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Для чего нужна школьная служба медиации?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Подростки и дети «группы риска» часто вовлекаются в конфликты, становятся нарушителями или жертвами. Используемая нами восстановительная медиация позволяет подросткам избавиться от обиды, ненависти и других негативных переживаний, самостоятельно разрешить ситуацию (в том числе возместить ущерб), избежать повторения подобного в будущем.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Школьная среда часто не способствует освоению подростками навыков общения, культурных форм завоевания авторитета и формирования конструктивных способностей взаимодействия с другими людьми, необходимых для будущей жизни. Те способы реагирования на конфликты, которые обычно практикуются подростками и учителями, нередко оставляют подлинные конфликты неразрешенными.  </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Школьная служба медиации это: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1. Разрешение конфликтов силами самой школы.</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2. Изменение традиций реагирования на конфликтные ситуации.</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3. Профилактика школьной </w:t>
      </w:r>
      <w:proofErr w:type="spellStart"/>
      <w:r w:rsidRPr="00F4485E">
        <w:rPr>
          <w:rFonts w:ascii="Times New Roman" w:hAnsi="Times New Roman" w:cs="Times New Roman"/>
          <w:sz w:val="28"/>
          <w:szCs w:val="28"/>
        </w:rPr>
        <w:t>дезадаптации</w:t>
      </w:r>
      <w:proofErr w:type="spellEnd"/>
      <w:r w:rsidRPr="00F4485E">
        <w:rPr>
          <w:rFonts w:ascii="Times New Roman" w:hAnsi="Times New Roman" w:cs="Times New Roman"/>
          <w:sz w:val="28"/>
          <w:szCs w:val="28"/>
        </w:rPr>
        <w:t>.</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4. Школьное самоуправление и волонтерское движение подростков школы. </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ШСМ рассматривает следующие конфликты: </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 межличностные конфликты; </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нецензурные оскорбления;</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 угрозы; </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причинение незначительного материального ущерба; </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взаимные обиды; </w:t>
      </w:r>
    </w:p>
    <w:p w:rsid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длительные прогулы в результате конфликта; - изгои в классе;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конфликты с учителями, с родителями.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Цели </w:t>
      </w:r>
      <w:proofErr w:type="gramStart"/>
      <w:r w:rsidRPr="00F4485E">
        <w:rPr>
          <w:rFonts w:ascii="Times New Roman" w:hAnsi="Times New Roman" w:cs="Times New Roman"/>
          <w:sz w:val="28"/>
          <w:szCs w:val="28"/>
        </w:rPr>
        <w:t>школьной  службы</w:t>
      </w:r>
      <w:proofErr w:type="gramEnd"/>
      <w:r w:rsidRPr="00F4485E">
        <w:rPr>
          <w:rFonts w:ascii="Times New Roman" w:hAnsi="Times New Roman" w:cs="Times New Roman"/>
          <w:sz w:val="28"/>
          <w:szCs w:val="28"/>
        </w:rPr>
        <w:t xml:space="preserve"> медиации:</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1. Распространение среди учащихся, родителей и учителей цивилизованных форм разрешения конфликтов.</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2. Помощь в разрешении конфликтных ситуаций на основе принципов восстановительной медиации.</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3.Снижение количества административного реагирования на правонарушения.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Задачи школьной службы медиации:</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1. Проведение примирительных программ (восстановительных медиаций, кругов сообщества, школьных и семейных конференций и т.д.) для участников конфликтов ситуаций.</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2. Обучение школьников цивилизованным методам урегулирования конфликтов и ответственности.</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3. Информирование учеников, родителей и учителей о принципах и ценностях восстановительной медиации.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Миссия ШСМ:</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1. Создается альтернативный путь разрешения конфликтов</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2. Конфликт превращается в конструктивный процесс</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lastRenderedPageBreak/>
        <w:t xml:space="preserve"> 3. Приобретаются навыки активного слушания, лидерства и другие полезные коммуникативные умения</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 4. Улучшаются взаимоотношения среди детей и взрослых</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5. Развивается чувство ответственности за свой выбор и решения, а также усиливается чувство личной значимости. </w:t>
      </w:r>
    </w:p>
    <w:p w:rsidR="00F4485E" w:rsidRPr="00F4485E" w:rsidRDefault="00F4485E" w:rsidP="00F4485E">
      <w:pPr>
        <w:pStyle w:val="a3"/>
        <w:rPr>
          <w:rFonts w:ascii="Times New Roman" w:hAnsi="Times New Roman" w:cs="Times New Roman"/>
          <w:sz w:val="28"/>
          <w:szCs w:val="28"/>
        </w:rPr>
      </w:pPr>
      <w:proofErr w:type="gramStart"/>
      <w:r w:rsidRPr="00F4485E">
        <w:rPr>
          <w:rFonts w:ascii="Times New Roman" w:hAnsi="Times New Roman" w:cs="Times New Roman"/>
          <w:sz w:val="28"/>
          <w:szCs w:val="28"/>
        </w:rPr>
        <w:t>Кто  сможет</w:t>
      </w:r>
      <w:proofErr w:type="gramEnd"/>
      <w:r w:rsidRPr="00F4485E">
        <w:rPr>
          <w:rFonts w:ascii="Times New Roman" w:hAnsi="Times New Roman" w:cs="Times New Roman"/>
          <w:sz w:val="28"/>
          <w:szCs w:val="28"/>
        </w:rPr>
        <w:t xml:space="preserve"> войти в школьную службу медиации?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В состав Школьной службы медиации могут войти все желающие: учащиеся (7 – 11 классов), желающие работать в школьной службе м</w:t>
      </w:r>
      <w:r>
        <w:rPr>
          <w:rFonts w:ascii="Times New Roman" w:hAnsi="Times New Roman" w:cs="Times New Roman"/>
          <w:sz w:val="28"/>
          <w:szCs w:val="28"/>
        </w:rPr>
        <w:t>е</w:t>
      </w:r>
      <w:bookmarkStart w:id="0" w:name="_GoBack"/>
      <w:bookmarkEnd w:id="0"/>
      <w:r w:rsidRPr="00F4485E">
        <w:rPr>
          <w:rFonts w:ascii="Times New Roman" w:hAnsi="Times New Roman" w:cs="Times New Roman"/>
          <w:sz w:val="28"/>
          <w:szCs w:val="28"/>
        </w:rPr>
        <w:t xml:space="preserve">диации и прошедшие специальное обучение.  Все участники школьной службы медиации, и взрослые, и дети (они называются медиаторы, то есть «посредники»), должны пройти специальное обучение. Это обучение будет организовано после того, как определятся кандидаты, желающие стать медиаторами. После обучения подростки будут работать под руководством взрослого куратора. Встречи между конфликтующими сторонами подростки будут проводить самостоятельно, но, если в конфликте участвует и взрослый человек, то подросткам помогает куратор службы или внешний специалист.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Какими принципами руководствуется в своей деятельности школьная служба медиации. </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Принцип добровольности,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F4485E"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 xml:space="preserve">Принцип конфиденциальности, предполагающий обязательство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 Согласно </w:t>
      </w:r>
      <w:proofErr w:type="gramStart"/>
      <w:r w:rsidRPr="00F4485E">
        <w:rPr>
          <w:rFonts w:ascii="Times New Roman" w:hAnsi="Times New Roman" w:cs="Times New Roman"/>
          <w:sz w:val="28"/>
          <w:szCs w:val="28"/>
        </w:rPr>
        <w:t>правилам встречи</w:t>
      </w:r>
      <w:proofErr w:type="gramEnd"/>
      <w:r w:rsidRPr="00F4485E">
        <w:rPr>
          <w:rFonts w:ascii="Times New Roman" w:hAnsi="Times New Roman" w:cs="Times New Roman"/>
          <w:sz w:val="28"/>
          <w:szCs w:val="28"/>
        </w:rPr>
        <w:t xml:space="preserve"> ничего из произошедшего на встрече не выносится вовне, вследствие чего участники чувствуют себя достаточно безопасно.</w:t>
      </w:r>
    </w:p>
    <w:p w:rsidR="008F48BD" w:rsidRPr="00F4485E" w:rsidRDefault="00F4485E" w:rsidP="00F4485E">
      <w:pPr>
        <w:pStyle w:val="a3"/>
        <w:rPr>
          <w:rFonts w:ascii="Times New Roman" w:hAnsi="Times New Roman" w:cs="Times New Roman"/>
          <w:sz w:val="28"/>
          <w:szCs w:val="28"/>
        </w:rPr>
      </w:pPr>
      <w:r w:rsidRPr="00F4485E">
        <w:rPr>
          <w:rFonts w:ascii="Times New Roman" w:hAnsi="Times New Roman" w:cs="Times New Roman"/>
          <w:sz w:val="28"/>
          <w:szCs w:val="28"/>
        </w:rPr>
        <w:t>Принцип нейтральности,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sectPr w:rsidR="008F48BD" w:rsidRPr="00F44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BF"/>
    <w:rsid w:val="008F48BD"/>
    <w:rsid w:val="009441BF"/>
    <w:rsid w:val="00F4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0EAB0-C99E-4C84-A48F-55B8CF63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4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79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603</Words>
  <Characters>3443</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Талип</dc:creator>
  <cp:keywords/>
  <dc:description/>
  <cp:lastModifiedBy>Талип</cp:lastModifiedBy>
  <cp:revision>3</cp:revision>
  <dcterms:created xsi:type="dcterms:W3CDTF">2024-01-31T11:28:00Z</dcterms:created>
  <dcterms:modified xsi:type="dcterms:W3CDTF">2024-01-31T11:31:00Z</dcterms:modified>
</cp:coreProperties>
</file>